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D1802" w14:textId="77777777" w:rsidR="00BA2E04" w:rsidRDefault="00BA2E04" w:rsidP="00BA2E04">
      <w:pPr>
        <w:pStyle w:val="Heading2"/>
      </w:pPr>
      <w:bookmarkStart w:id="0" w:name="_Hlk138153260"/>
      <w:r>
        <w:rPr>
          <w:bCs/>
          <w:lang w:val="fr-FR"/>
        </w:rPr>
        <w:t>FORMULAIRE G : OFFRE TECHNIQUE</w:t>
      </w:r>
    </w:p>
    <w:tbl>
      <w:tblPr>
        <w:tblW w:w="9545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979"/>
        <w:gridCol w:w="4263"/>
        <w:gridCol w:w="853"/>
        <w:gridCol w:w="2450"/>
      </w:tblGrid>
      <w:tr w:rsidR="00BA2E04" w:rsidRPr="00DD718B" w14:paraId="2742CE44" w14:textId="77777777" w:rsidTr="0038139B">
        <w:tc>
          <w:tcPr>
            <w:tcW w:w="1979" w:type="dxa"/>
          </w:tcPr>
          <w:p w14:paraId="351B6631" w14:textId="77777777" w:rsidR="00BA2E04" w:rsidRPr="006C2E61" w:rsidRDefault="00BA2E04" w:rsidP="0038139B">
            <w:pPr>
              <w:spacing w:before="120" w:after="120"/>
              <w:rPr>
                <w:sz w:val="20"/>
                <w:szCs w:val="20"/>
              </w:rPr>
            </w:pPr>
            <w:r w:rsidRPr="006C2E61">
              <w:rPr>
                <w:sz w:val="20"/>
                <w:szCs w:val="20"/>
                <w:lang w:val="fr-FR"/>
              </w:rPr>
              <w:t>Nom du soumissionnaire</w:t>
            </w:r>
            <w:r>
              <w:rPr>
                <w:sz w:val="20"/>
                <w:szCs w:val="20"/>
                <w:lang w:val="fr-FR"/>
              </w:rPr>
              <w:t> </w:t>
            </w:r>
            <w:r w:rsidRPr="006C2E61">
              <w:rPr>
                <w:sz w:val="20"/>
                <w:szCs w:val="20"/>
                <w:lang w:val="fr-FR"/>
              </w:rPr>
              <w:t>:</w:t>
            </w:r>
          </w:p>
        </w:tc>
        <w:tc>
          <w:tcPr>
            <w:tcW w:w="4263" w:type="dxa"/>
          </w:tcPr>
          <w:p w14:paraId="772C3B71" w14:textId="77777777" w:rsidR="00BA2E04" w:rsidRPr="006C2E61" w:rsidRDefault="00BA2E04" w:rsidP="0038139B">
            <w:pPr>
              <w:spacing w:before="120" w:after="120"/>
              <w:rPr>
                <w:sz w:val="20"/>
                <w:szCs w:val="20"/>
                <w:lang w:val="fr-FR"/>
              </w:rPr>
            </w:pPr>
          </w:p>
        </w:tc>
        <w:tc>
          <w:tcPr>
            <w:tcW w:w="853" w:type="dxa"/>
          </w:tcPr>
          <w:p w14:paraId="76F14F7D" w14:textId="77777777" w:rsidR="00BA2E04" w:rsidRPr="006C2E61" w:rsidRDefault="00BA2E04" w:rsidP="0038139B">
            <w:pPr>
              <w:spacing w:before="120" w:after="120"/>
              <w:rPr>
                <w:sz w:val="20"/>
                <w:szCs w:val="20"/>
              </w:rPr>
            </w:pPr>
            <w:r w:rsidRPr="006C2E61">
              <w:rPr>
                <w:sz w:val="20"/>
                <w:szCs w:val="20"/>
                <w:lang w:val="fr-FR"/>
              </w:rPr>
              <w:t>Date</w:t>
            </w:r>
            <w:r>
              <w:rPr>
                <w:sz w:val="20"/>
                <w:szCs w:val="20"/>
                <w:lang w:val="fr-FR"/>
              </w:rPr>
              <w:t> </w:t>
            </w:r>
            <w:r w:rsidRPr="006C2E61">
              <w:rPr>
                <w:sz w:val="20"/>
                <w:szCs w:val="20"/>
                <w:lang w:val="fr-FR"/>
              </w:rPr>
              <w:t>:</w:t>
            </w:r>
          </w:p>
        </w:tc>
        <w:tc>
          <w:tcPr>
            <w:tcW w:w="2450" w:type="dxa"/>
          </w:tcPr>
          <w:p w14:paraId="22836EEA" w14:textId="77777777" w:rsidR="00BA2E04" w:rsidRPr="006C2E61" w:rsidRDefault="00BA2E04" w:rsidP="0038139B">
            <w:pPr>
              <w:spacing w:before="120" w:after="120"/>
              <w:rPr>
                <w:sz w:val="20"/>
                <w:szCs w:val="20"/>
                <w:lang w:val="fr-FR"/>
              </w:rPr>
            </w:pPr>
          </w:p>
        </w:tc>
      </w:tr>
      <w:tr w:rsidR="00BA2E04" w:rsidRPr="00430A0A" w14:paraId="2712758E" w14:textId="77777777" w:rsidTr="00BA2E04">
        <w:trPr>
          <w:trHeight w:val="863"/>
        </w:trPr>
        <w:tc>
          <w:tcPr>
            <w:tcW w:w="1979" w:type="dxa"/>
          </w:tcPr>
          <w:p w14:paraId="48EFD694" w14:textId="77777777" w:rsidR="00BA2E04" w:rsidRPr="008E59C4" w:rsidRDefault="00BA2E04" w:rsidP="0038139B">
            <w:pPr>
              <w:spacing w:before="120" w:after="120"/>
              <w:rPr>
                <w:sz w:val="20"/>
                <w:szCs w:val="20"/>
                <w:lang w:val="fr-CH"/>
              </w:rPr>
            </w:pPr>
            <w:r>
              <w:rPr>
                <w:sz w:val="20"/>
                <w:szCs w:val="20"/>
                <w:lang w:val="fr-FR"/>
              </w:rPr>
              <w:t>Numéro de r</w:t>
            </w:r>
            <w:r w:rsidRPr="006C2E61">
              <w:rPr>
                <w:sz w:val="20"/>
                <w:szCs w:val="20"/>
                <w:lang w:val="fr-FR"/>
              </w:rPr>
              <w:t>éférence de l</w:t>
            </w:r>
            <w:r>
              <w:rPr>
                <w:sz w:val="20"/>
                <w:szCs w:val="20"/>
                <w:lang w:val="fr-FR"/>
              </w:rPr>
              <w:t>’</w:t>
            </w:r>
            <w:r w:rsidRPr="006C2E61">
              <w:rPr>
                <w:sz w:val="20"/>
                <w:szCs w:val="20"/>
                <w:lang w:val="fr-FR"/>
              </w:rPr>
              <w:t>appel d</w:t>
            </w:r>
            <w:r>
              <w:rPr>
                <w:sz w:val="20"/>
                <w:szCs w:val="20"/>
                <w:lang w:val="fr-FR"/>
              </w:rPr>
              <w:t>’</w:t>
            </w:r>
            <w:r w:rsidRPr="006C2E61">
              <w:rPr>
                <w:sz w:val="20"/>
                <w:szCs w:val="20"/>
                <w:lang w:val="fr-FR"/>
              </w:rPr>
              <w:t>offres</w:t>
            </w:r>
            <w:r>
              <w:rPr>
                <w:sz w:val="20"/>
                <w:szCs w:val="20"/>
                <w:lang w:val="fr-FR"/>
              </w:rPr>
              <w:t> </w:t>
            </w:r>
            <w:r w:rsidRPr="006C2E61">
              <w:rPr>
                <w:sz w:val="20"/>
                <w:szCs w:val="20"/>
                <w:lang w:val="fr-FR"/>
              </w:rPr>
              <w:t>:</w:t>
            </w:r>
          </w:p>
        </w:tc>
        <w:tc>
          <w:tcPr>
            <w:tcW w:w="7566" w:type="dxa"/>
            <w:gridSpan w:val="3"/>
          </w:tcPr>
          <w:p w14:paraId="3407B75F" w14:textId="77777777" w:rsidR="00BA2E04" w:rsidRPr="006C2E61" w:rsidRDefault="00BA2E04" w:rsidP="0038139B">
            <w:pPr>
              <w:spacing w:before="120" w:after="120"/>
              <w:rPr>
                <w:sz w:val="20"/>
                <w:szCs w:val="20"/>
                <w:lang w:val="fr-FR"/>
              </w:rPr>
            </w:pPr>
          </w:p>
        </w:tc>
      </w:tr>
      <w:bookmarkEnd w:id="0"/>
    </w:tbl>
    <w:p w14:paraId="0A348B5A" w14:textId="77777777" w:rsidR="00BA2E04" w:rsidRPr="00A036BC" w:rsidRDefault="00BA2E04" w:rsidP="00BA2E04">
      <w:pPr>
        <w:rPr>
          <w:sz w:val="20"/>
          <w:szCs w:val="20"/>
          <w:lang w:val="fr-FR"/>
        </w:rPr>
      </w:pPr>
    </w:p>
    <w:p w14:paraId="1CD2A91B" w14:textId="77777777" w:rsidR="00BA2E04" w:rsidRPr="000F54EF" w:rsidRDefault="00BA2E04" w:rsidP="00BA2E04">
      <w:pPr>
        <w:spacing w:before="60" w:after="60"/>
        <w:jc w:val="both"/>
        <w:rPr>
          <w:color w:val="000000"/>
          <w:sz w:val="20"/>
          <w:szCs w:val="20"/>
          <w:lang w:val="fr-FR"/>
        </w:rPr>
      </w:pPr>
      <w:bookmarkStart w:id="1" w:name="_Hlk138153286"/>
      <w:r w:rsidRPr="00124DFE">
        <w:rPr>
          <w:b/>
          <w:bCs/>
          <w:highlight w:val="yellow"/>
          <w:lang w:val="fr-FR"/>
        </w:rPr>
        <w:t>Note à l</w:t>
      </w:r>
      <w:r>
        <w:rPr>
          <w:b/>
          <w:bCs/>
          <w:highlight w:val="yellow"/>
          <w:lang w:val="fr-FR"/>
        </w:rPr>
        <w:t>’</w:t>
      </w:r>
      <w:r w:rsidRPr="00124DFE">
        <w:rPr>
          <w:b/>
          <w:bCs/>
          <w:highlight w:val="yellow"/>
          <w:lang w:val="fr-FR"/>
        </w:rPr>
        <w:t>intention du personnel chargé des achats</w:t>
      </w:r>
      <w:r>
        <w:rPr>
          <w:b/>
          <w:bCs/>
          <w:highlight w:val="yellow"/>
          <w:lang w:val="fr-FR"/>
        </w:rPr>
        <w:t> </w:t>
      </w:r>
      <w:r w:rsidRPr="00124DFE">
        <w:rPr>
          <w:b/>
          <w:bCs/>
          <w:highlight w:val="yellow"/>
          <w:lang w:val="fr-FR"/>
        </w:rPr>
        <w:t>:</w:t>
      </w:r>
      <w:r w:rsidRPr="00124DFE">
        <w:rPr>
          <w:highlight w:val="yellow"/>
          <w:lang w:val="fr-FR"/>
        </w:rPr>
        <w:t xml:space="preserve"> Dans la première colonne, veuillez énumérer les éléments de la section</w:t>
      </w:r>
      <w:r>
        <w:rPr>
          <w:highlight w:val="yellow"/>
          <w:lang w:val="fr-FR"/>
        </w:rPr>
        <w:t> </w:t>
      </w:r>
      <w:r w:rsidRPr="00124DFE">
        <w:rPr>
          <w:highlight w:val="yellow"/>
          <w:lang w:val="fr-FR"/>
        </w:rPr>
        <w:t xml:space="preserve">5. Les services et </w:t>
      </w:r>
      <w:r>
        <w:rPr>
          <w:highlight w:val="yellow"/>
          <w:lang w:val="fr-FR"/>
        </w:rPr>
        <w:t>prescriptions</w:t>
      </w:r>
      <w:r w:rsidRPr="00124DFE">
        <w:rPr>
          <w:highlight w:val="yellow"/>
          <w:lang w:val="fr-FR"/>
        </w:rPr>
        <w:t xml:space="preserve"> connexes, tels que l</w:t>
      </w:r>
      <w:r>
        <w:rPr>
          <w:highlight w:val="yellow"/>
          <w:lang w:val="fr-FR"/>
        </w:rPr>
        <w:t>’</w:t>
      </w:r>
      <w:r w:rsidRPr="00124DFE">
        <w:rPr>
          <w:highlight w:val="yellow"/>
          <w:lang w:val="fr-FR"/>
        </w:rPr>
        <w:t xml:space="preserve">installation, la formation et le service après-vente, doivent également être </w:t>
      </w:r>
      <w:r>
        <w:rPr>
          <w:highlight w:val="yellow"/>
          <w:lang w:val="fr-FR"/>
        </w:rPr>
        <w:t>indiqués</w:t>
      </w:r>
      <w:r w:rsidRPr="00124DFE">
        <w:rPr>
          <w:highlight w:val="yellow"/>
          <w:lang w:val="fr-FR"/>
        </w:rPr>
        <w:t xml:space="preserve"> si nécessaire.</w:t>
      </w:r>
      <w:r>
        <w:rPr>
          <w:lang w:val="fr-FR"/>
        </w:rPr>
        <w:t xml:space="preserve"> </w:t>
      </w:r>
    </w:p>
    <w:tbl>
      <w:tblPr>
        <w:tblW w:w="10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352"/>
        <w:gridCol w:w="1063"/>
        <w:gridCol w:w="2070"/>
        <w:gridCol w:w="1800"/>
        <w:gridCol w:w="1620"/>
        <w:gridCol w:w="1316"/>
      </w:tblGrid>
      <w:tr w:rsidR="00BA2E04" w:rsidRPr="00A22D5C" w14:paraId="18994552" w14:textId="77777777" w:rsidTr="0038139B">
        <w:trPr>
          <w:trHeight w:val="413"/>
        </w:trPr>
        <w:tc>
          <w:tcPr>
            <w:tcW w:w="2352" w:type="dxa"/>
            <w:vMerge w:val="restart"/>
            <w:shd w:val="clear" w:color="auto" w:fill="E7E6E6"/>
            <w:vAlign w:val="center"/>
          </w:tcPr>
          <w:p w14:paraId="58AE2721" w14:textId="77777777" w:rsidR="00BA2E04" w:rsidRPr="00A22D5C" w:rsidRDefault="00BA2E04" w:rsidP="0038139B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  <w:lang w:val="fr-FR"/>
              </w:rPr>
            </w:pPr>
            <w:bookmarkStart w:id="2" w:name="_Hlk138153308"/>
            <w:bookmarkEnd w:id="1"/>
            <w:r w:rsidRPr="00A22D5C">
              <w:rPr>
                <w:b/>
                <w:bCs/>
                <w:sz w:val="20"/>
                <w:szCs w:val="20"/>
                <w:lang w:val="fr-FR"/>
              </w:rPr>
              <w:t>Biens, travaux et/ou services à fournir et</w:t>
            </w:r>
          </w:p>
          <w:p w14:paraId="2C201147" w14:textId="77777777" w:rsidR="00BA2E04" w:rsidRPr="00A22D5C" w:rsidRDefault="00BA2E04" w:rsidP="0038139B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  <w:lang w:val="fr-FR"/>
              </w:rPr>
              <w:t>s</w:t>
            </w:r>
            <w:r w:rsidRPr="00A22D5C">
              <w:rPr>
                <w:b/>
                <w:bCs/>
                <w:sz w:val="20"/>
                <w:szCs w:val="20"/>
                <w:lang w:val="fr-FR"/>
              </w:rPr>
              <w:t>pécifications</w:t>
            </w:r>
            <w:proofErr w:type="gramEnd"/>
            <w:r w:rsidRPr="00A22D5C">
              <w:rPr>
                <w:b/>
                <w:bCs/>
                <w:sz w:val="20"/>
                <w:szCs w:val="20"/>
                <w:lang w:val="fr-FR"/>
              </w:rPr>
              <w:t xml:space="preserve"> techniques</w:t>
            </w:r>
          </w:p>
          <w:p w14:paraId="6543A709" w14:textId="77777777" w:rsidR="00BA2E04" w:rsidRPr="00A22D5C" w:rsidRDefault="00BA2E04" w:rsidP="0038139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869" w:type="dxa"/>
            <w:gridSpan w:val="5"/>
            <w:shd w:val="clear" w:color="auto" w:fill="E7E6E6"/>
          </w:tcPr>
          <w:p w14:paraId="6F6BE0BA" w14:textId="77777777" w:rsidR="00BA2E04" w:rsidRPr="00A22D5C" w:rsidRDefault="00BA2E04" w:rsidP="0038139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22D5C">
              <w:rPr>
                <w:b/>
                <w:bCs/>
                <w:sz w:val="20"/>
                <w:szCs w:val="20"/>
                <w:lang w:val="fr-FR"/>
              </w:rPr>
              <w:t>Réponse du soumissionnaire</w:t>
            </w:r>
          </w:p>
        </w:tc>
      </w:tr>
      <w:tr w:rsidR="00BA2E04" w:rsidRPr="00A22D5C" w14:paraId="2FFB09E9" w14:textId="77777777" w:rsidTr="0038139B">
        <w:trPr>
          <w:trHeight w:val="291"/>
        </w:trPr>
        <w:tc>
          <w:tcPr>
            <w:tcW w:w="2352" w:type="dxa"/>
            <w:vMerge/>
            <w:shd w:val="clear" w:color="auto" w:fill="E7E6E6"/>
            <w:vAlign w:val="center"/>
          </w:tcPr>
          <w:p w14:paraId="4B05171B" w14:textId="77777777" w:rsidR="00BA2E04" w:rsidRPr="00A22D5C" w:rsidRDefault="00BA2E04" w:rsidP="003813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133" w:type="dxa"/>
            <w:gridSpan w:val="2"/>
            <w:shd w:val="clear" w:color="auto" w:fill="E7E6E6"/>
          </w:tcPr>
          <w:p w14:paraId="1D54491E" w14:textId="77777777" w:rsidR="00BA2E04" w:rsidRPr="00A22D5C" w:rsidRDefault="00BA2E04" w:rsidP="0038139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22D5C">
              <w:rPr>
                <w:b/>
                <w:bCs/>
                <w:sz w:val="20"/>
                <w:szCs w:val="20"/>
                <w:lang w:val="fr-FR"/>
              </w:rPr>
              <w:t>Respect des spécifications techniques</w:t>
            </w:r>
          </w:p>
        </w:tc>
        <w:tc>
          <w:tcPr>
            <w:tcW w:w="1800" w:type="dxa"/>
            <w:vMerge w:val="restart"/>
            <w:shd w:val="clear" w:color="auto" w:fill="E7E6E6"/>
          </w:tcPr>
          <w:p w14:paraId="4585C35D" w14:textId="77777777" w:rsidR="00BA2E04" w:rsidRPr="00A22D5C" w:rsidRDefault="00BA2E04" w:rsidP="0038139B">
            <w:pPr>
              <w:jc w:val="center"/>
              <w:rPr>
                <w:b/>
                <w:color w:val="000000"/>
                <w:sz w:val="20"/>
                <w:szCs w:val="20"/>
                <w:lang w:val="fr-FR"/>
              </w:rPr>
            </w:pPr>
            <w:r w:rsidRPr="00A22D5C">
              <w:rPr>
                <w:b/>
                <w:bCs/>
                <w:sz w:val="20"/>
                <w:szCs w:val="20"/>
                <w:lang w:val="fr-FR"/>
              </w:rPr>
              <w:t>Date de livraison</w:t>
            </w:r>
            <w:r w:rsidRPr="00A22D5C">
              <w:rPr>
                <w:sz w:val="20"/>
                <w:szCs w:val="20"/>
                <w:lang w:val="fr-FR"/>
              </w:rPr>
              <w:t xml:space="preserve"> </w:t>
            </w:r>
          </w:p>
          <w:p w14:paraId="37A49ADB" w14:textId="77777777" w:rsidR="00BA2E04" w:rsidRPr="00A22D5C" w:rsidRDefault="00BA2E04" w:rsidP="0038139B">
            <w:pPr>
              <w:jc w:val="center"/>
              <w:rPr>
                <w:color w:val="000000"/>
                <w:sz w:val="20"/>
                <w:szCs w:val="20"/>
                <w:lang w:val="fr-FR"/>
              </w:rPr>
            </w:pPr>
            <w:r w:rsidRPr="00A22D5C">
              <w:rPr>
                <w:i/>
                <w:iCs/>
                <w:sz w:val="20"/>
                <w:szCs w:val="20"/>
                <w:lang w:val="fr-FR"/>
              </w:rPr>
              <w:t>(</w:t>
            </w:r>
            <w:proofErr w:type="gramStart"/>
            <w:r w:rsidRPr="00A22D5C">
              <w:rPr>
                <w:i/>
                <w:iCs/>
                <w:sz w:val="20"/>
                <w:szCs w:val="20"/>
                <w:lang w:val="fr-FR"/>
              </w:rPr>
              <w:t>confirmez</w:t>
            </w:r>
            <w:proofErr w:type="gramEnd"/>
            <w:r w:rsidRPr="00A22D5C">
              <w:rPr>
                <w:i/>
                <w:iCs/>
                <w:sz w:val="20"/>
                <w:szCs w:val="20"/>
                <w:lang w:val="fr-FR"/>
              </w:rPr>
              <w:t xml:space="preserve"> </w:t>
            </w:r>
            <w:r>
              <w:rPr>
                <w:i/>
                <w:iCs/>
                <w:sz w:val="20"/>
                <w:szCs w:val="20"/>
                <w:lang w:val="fr-FR"/>
              </w:rPr>
              <w:t xml:space="preserve">le respect de cette prescription </w:t>
            </w:r>
            <w:r w:rsidRPr="00A22D5C">
              <w:rPr>
                <w:i/>
                <w:iCs/>
                <w:sz w:val="20"/>
                <w:szCs w:val="20"/>
                <w:lang w:val="fr-FR"/>
              </w:rPr>
              <w:t>ou indiquez votre date de livraison)</w:t>
            </w:r>
          </w:p>
        </w:tc>
        <w:tc>
          <w:tcPr>
            <w:tcW w:w="1620" w:type="dxa"/>
            <w:vMerge w:val="restart"/>
            <w:shd w:val="clear" w:color="auto" w:fill="E7E6E6"/>
          </w:tcPr>
          <w:p w14:paraId="40D595C1" w14:textId="77777777" w:rsidR="00BA2E04" w:rsidRPr="00A22D5C" w:rsidRDefault="00BA2E04" w:rsidP="0038139B">
            <w:pPr>
              <w:jc w:val="center"/>
              <w:rPr>
                <w:b/>
                <w:color w:val="000000"/>
                <w:sz w:val="20"/>
                <w:szCs w:val="20"/>
                <w:lang w:val="fr-FR"/>
              </w:rPr>
            </w:pPr>
            <w:r w:rsidRPr="008E59C4">
              <w:rPr>
                <w:b/>
                <w:bCs/>
                <w:sz w:val="20"/>
                <w:szCs w:val="20"/>
                <w:lang w:val="fr-FR"/>
              </w:rPr>
              <w:t>Certificat de qualité/licences d</w:t>
            </w:r>
            <w:r>
              <w:rPr>
                <w:b/>
                <w:bCs/>
                <w:sz w:val="20"/>
                <w:szCs w:val="20"/>
                <w:lang w:val="fr-FR"/>
              </w:rPr>
              <w:t>’</w:t>
            </w:r>
            <w:r w:rsidRPr="008E59C4">
              <w:rPr>
                <w:b/>
                <w:bCs/>
                <w:sz w:val="20"/>
                <w:szCs w:val="20"/>
                <w:lang w:val="fr-FR"/>
              </w:rPr>
              <w:t>exportation</w:t>
            </w:r>
            <w:r w:rsidRPr="00A22D5C">
              <w:rPr>
                <w:sz w:val="20"/>
                <w:szCs w:val="20"/>
                <w:lang w:val="fr-FR"/>
              </w:rPr>
              <w:t>, etc. (indique</w:t>
            </w:r>
            <w:r>
              <w:rPr>
                <w:sz w:val="20"/>
                <w:szCs w:val="20"/>
                <w:lang w:val="fr-FR"/>
              </w:rPr>
              <w:t>z et joignez</w:t>
            </w:r>
            <w:r w:rsidRPr="00A22D5C">
              <w:rPr>
                <w:sz w:val="20"/>
                <w:szCs w:val="20"/>
                <w:lang w:val="fr-FR"/>
              </w:rPr>
              <w:t xml:space="preserve"> toutes les </w:t>
            </w:r>
            <w:r>
              <w:rPr>
                <w:sz w:val="20"/>
                <w:szCs w:val="20"/>
                <w:lang w:val="fr-FR"/>
              </w:rPr>
              <w:t>pièces</w:t>
            </w:r>
            <w:r w:rsidRPr="00A22D5C">
              <w:rPr>
                <w:sz w:val="20"/>
                <w:szCs w:val="20"/>
                <w:lang w:val="fr-FR"/>
              </w:rPr>
              <w:t xml:space="preserve"> utiles)</w:t>
            </w:r>
          </w:p>
        </w:tc>
        <w:tc>
          <w:tcPr>
            <w:tcW w:w="1316" w:type="dxa"/>
            <w:vMerge w:val="restart"/>
            <w:shd w:val="clear" w:color="auto" w:fill="E7E6E6"/>
          </w:tcPr>
          <w:p w14:paraId="5CDEF0EB" w14:textId="77777777" w:rsidR="00BA2E04" w:rsidRPr="00A22D5C" w:rsidRDefault="00BA2E04" w:rsidP="0038139B">
            <w:pPr>
              <w:ind w:left="-98" w:right="-9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fr-FR"/>
              </w:rPr>
              <w:t>Observations</w:t>
            </w:r>
          </w:p>
          <w:p w14:paraId="6FCD3F1C" w14:textId="77777777" w:rsidR="00BA2E04" w:rsidRPr="00A22D5C" w:rsidRDefault="00BA2E04" w:rsidP="0038139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bookmarkEnd w:id="2"/>
      <w:tr w:rsidR="00BA2E04" w:rsidRPr="00374F7F" w14:paraId="09F638A8" w14:textId="77777777" w:rsidTr="0038139B">
        <w:trPr>
          <w:trHeight w:val="915"/>
        </w:trPr>
        <w:tc>
          <w:tcPr>
            <w:tcW w:w="2352" w:type="dxa"/>
            <w:vMerge/>
            <w:shd w:val="clear" w:color="auto" w:fill="E7E6E6"/>
            <w:vAlign w:val="center"/>
          </w:tcPr>
          <w:p w14:paraId="4CB8097C" w14:textId="77777777" w:rsidR="00BA2E04" w:rsidRPr="00A22D5C" w:rsidRDefault="00BA2E04" w:rsidP="003813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E7E6E6"/>
          </w:tcPr>
          <w:p w14:paraId="4B50ABB8" w14:textId="77777777" w:rsidR="00BA2E04" w:rsidRPr="007B49C8" w:rsidRDefault="00BA2E04" w:rsidP="0038139B">
            <w:pPr>
              <w:ind w:left="-122" w:right="-102" w:hanging="6"/>
              <w:jc w:val="center"/>
              <w:rPr>
                <w:b/>
                <w:color w:val="000000"/>
                <w:sz w:val="20"/>
                <w:szCs w:val="20"/>
                <w:lang w:val="fr-FR"/>
              </w:rPr>
            </w:pPr>
            <w:r w:rsidRPr="00A22D5C">
              <w:rPr>
                <w:sz w:val="20"/>
                <w:szCs w:val="20"/>
                <w:lang w:val="fr-FR"/>
              </w:rPr>
              <w:t xml:space="preserve"> </w:t>
            </w:r>
            <w:r w:rsidRPr="00A22D5C">
              <w:rPr>
                <w:b/>
                <w:bCs/>
                <w:sz w:val="20"/>
                <w:szCs w:val="20"/>
                <w:lang w:val="fr-FR"/>
              </w:rPr>
              <w:t xml:space="preserve">Oui, 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les </w:t>
            </w:r>
            <w:r w:rsidRPr="00F30094">
              <w:rPr>
                <w:b/>
                <w:bCs/>
                <w:sz w:val="18"/>
                <w:szCs w:val="18"/>
                <w:lang w:val="fr-FR"/>
              </w:rPr>
              <w:t>spécifications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 seront respectées</w:t>
            </w:r>
          </w:p>
        </w:tc>
        <w:tc>
          <w:tcPr>
            <w:tcW w:w="2070" w:type="dxa"/>
            <w:shd w:val="clear" w:color="auto" w:fill="E7E6E6"/>
          </w:tcPr>
          <w:p w14:paraId="70D88B3B" w14:textId="77777777" w:rsidR="00BA2E04" w:rsidRPr="00A22D5C" w:rsidRDefault="00BA2E04" w:rsidP="0038139B">
            <w:pPr>
              <w:jc w:val="center"/>
              <w:rPr>
                <w:b/>
                <w:sz w:val="20"/>
                <w:szCs w:val="20"/>
                <w:lang w:val="fr-FR"/>
              </w:rPr>
            </w:pPr>
            <w:r w:rsidRPr="00A22D5C">
              <w:rPr>
                <w:b/>
                <w:bCs/>
                <w:sz w:val="20"/>
                <w:szCs w:val="20"/>
                <w:lang w:val="fr-FR"/>
              </w:rPr>
              <w:t xml:space="preserve">Non, </w:t>
            </w:r>
            <w:r>
              <w:rPr>
                <w:b/>
                <w:bCs/>
                <w:sz w:val="20"/>
                <w:szCs w:val="20"/>
                <w:lang w:val="fr-FR"/>
              </w:rPr>
              <w:t>les spécifications ne peuvent pas être respectées</w:t>
            </w:r>
          </w:p>
          <w:p w14:paraId="3E624B06" w14:textId="77777777" w:rsidR="00BA2E04" w:rsidRPr="008E59C4" w:rsidRDefault="00BA2E04" w:rsidP="0038139B">
            <w:pPr>
              <w:jc w:val="center"/>
              <w:rPr>
                <w:b/>
                <w:sz w:val="20"/>
                <w:szCs w:val="20"/>
                <w:lang w:val="fr-CH"/>
              </w:rPr>
            </w:pPr>
            <w:r w:rsidRPr="00A22D5C">
              <w:rPr>
                <w:i/>
                <w:iCs/>
                <w:sz w:val="20"/>
                <w:szCs w:val="20"/>
                <w:lang w:val="fr-FR"/>
              </w:rPr>
              <w:t>(</w:t>
            </w:r>
            <w:proofErr w:type="gramStart"/>
            <w:r w:rsidRPr="00A22D5C">
              <w:rPr>
                <w:i/>
                <w:iCs/>
                <w:sz w:val="20"/>
                <w:szCs w:val="20"/>
                <w:lang w:val="fr-FR"/>
              </w:rPr>
              <w:t>indiqu</w:t>
            </w:r>
            <w:r>
              <w:rPr>
                <w:i/>
                <w:iCs/>
                <w:sz w:val="20"/>
                <w:szCs w:val="20"/>
                <w:lang w:val="fr-FR"/>
              </w:rPr>
              <w:t>ez</w:t>
            </w:r>
            <w:proofErr w:type="gramEnd"/>
            <w:r w:rsidRPr="00A22D5C">
              <w:rPr>
                <w:i/>
                <w:iCs/>
                <w:sz w:val="20"/>
                <w:szCs w:val="20"/>
                <w:lang w:val="fr-FR"/>
              </w:rPr>
              <w:t xml:space="preserve"> les divergences)</w:t>
            </w:r>
          </w:p>
        </w:tc>
        <w:tc>
          <w:tcPr>
            <w:tcW w:w="1800" w:type="dxa"/>
            <w:vMerge/>
            <w:shd w:val="clear" w:color="auto" w:fill="E7E6E6"/>
          </w:tcPr>
          <w:p w14:paraId="5BE4F0EE" w14:textId="77777777" w:rsidR="00BA2E04" w:rsidRPr="008E59C4" w:rsidRDefault="00BA2E04" w:rsidP="003813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0"/>
                <w:szCs w:val="20"/>
                <w:lang w:val="fr-CH"/>
              </w:rPr>
            </w:pPr>
          </w:p>
        </w:tc>
        <w:tc>
          <w:tcPr>
            <w:tcW w:w="1620" w:type="dxa"/>
            <w:vMerge/>
            <w:shd w:val="clear" w:color="auto" w:fill="E7E6E6"/>
          </w:tcPr>
          <w:p w14:paraId="78FBCCCC" w14:textId="77777777" w:rsidR="00BA2E04" w:rsidRPr="008E59C4" w:rsidRDefault="00BA2E04" w:rsidP="003813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0"/>
                <w:szCs w:val="20"/>
                <w:lang w:val="fr-CH"/>
              </w:rPr>
            </w:pPr>
          </w:p>
        </w:tc>
        <w:tc>
          <w:tcPr>
            <w:tcW w:w="1316" w:type="dxa"/>
            <w:vMerge/>
            <w:shd w:val="clear" w:color="auto" w:fill="E7E6E6"/>
          </w:tcPr>
          <w:p w14:paraId="6EECB55A" w14:textId="77777777" w:rsidR="00BA2E04" w:rsidRPr="008E59C4" w:rsidRDefault="00BA2E04" w:rsidP="003813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0"/>
                <w:szCs w:val="20"/>
                <w:lang w:val="fr-CH"/>
              </w:rPr>
            </w:pPr>
          </w:p>
        </w:tc>
      </w:tr>
      <w:tr w:rsidR="00BA2E04" w:rsidRPr="00374F7F" w14:paraId="69550303" w14:textId="77777777" w:rsidTr="0038139B">
        <w:trPr>
          <w:trHeight w:val="350"/>
        </w:trPr>
        <w:tc>
          <w:tcPr>
            <w:tcW w:w="2352" w:type="dxa"/>
            <w:shd w:val="clear" w:color="auto" w:fill="E7E6E6"/>
            <w:vAlign w:val="center"/>
          </w:tcPr>
          <w:p w14:paraId="45E83B5B" w14:textId="77777777" w:rsidR="00BA2E04" w:rsidRPr="008E59C4" w:rsidRDefault="00BA2E04" w:rsidP="0038139B">
            <w:pPr>
              <w:rPr>
                <w:b/>
                <w:color w:val="000000"/>
                <w:sz w:val="20"/>
                <w:szCs w:val="20"/>
                <w:lang w:val="fr-CH"/>
              </w:rPr>
            </w:pPr>
          </w:p>
        </w:tc>
        <w:tc>
          <w:tcPr>
            <w:tcW w:w="1063" w:type="dxa"/>
            <w:vAlign w:val="center"/>
          </w:tcPr>
          <w:p w14:paraId="7939DFFB" w14:textId="77777777" w:rsidR="00BA2E04" w:rsidRPr="008E59C4" w:rsidRDefault="00BA2E04" w:rsidP="0038139B">
            <w:pPr>
              <w:jc w:val="right"/>
              <w:rPr>
                <w:b/>
                <w:color w:val="000000"/>
                <w:sz w:val="20"/>
                <w:szCs w:val="20"/>
                <w:lang w:val="fr-CH"/>
              </w:rPr>
            </w:pPr>
          </w:p>
        </w:tc>
        <w:tc>
          <w:tcPr>
            <w:tcW w:w="2070" w:type="dxa"/>
            <w:vAlign w:val="center"/>
          </w:tcPr>
          <w:p w14:paraId="3C529CCA" w14:textId="77777777" w:rsidR="00BA2E04" w:rsidRPr="008E59C4" w:rsidRDefault="00BA2E04" w:rsidP="0038139B">
            <w:pPr>
              <w:jc w:val="right"/>
              <w:rPr>
                <w:b/>
                <w:color w:val="000000"/>
                <w:sz w:val="20"/>
                <w:szCs w:val="20"/>
                <w:lang w:val="fr-CH"/>
              </w:rPr>
            </w:pPr>
          </w:p>
        </w:tc>
        <w:tc>
          <w:tcPr>
            <w:tcW w:w="1800" w:type="dxa"/>
            <w:vAlign w:val="center"/>
          </w:tcPr>
          <w:p w14:paraId="4855CDEB" w14:textId="77777777" w:rsidR="00BA2E04" w:rsidRPr="008E59C4" w:rsidRDefault="00BA2E04" w:rsidP="0038139B">
            <w:pPr>
              <w:jc w:val="right"/>
              <w:rPr>
                <w:b/>
                <w:color w:val="000000"/>
                <w:sz w:val="20"/>
                <w:szCs w:val="20"/>
                <w:lang w:val="fr-CH"/>
              </w:rPr>
            </w:pPr>
          </w:p>
        </w:tc>
        <w:tc>
          <w:tcPr>
            <w:tcW w:w="1620" w:type="dxa"/>
            <w:vAlign w:val="center"/>
          </w:tcPr>
          <w:p w14:paraId="1EC996BA" w14:textId="77777777" w:rsidR="00BA2E04" w:rsidRPr="008E59C4" w:rsidRDefault="00BA2E04" w:rsidP="0038139B">
            <w:pPr>
              <w:jc w:val="right"/>
              <w:rPr>
                <w:b/>
                <w:color w:val="000000"/>
                <w:sz w:val="20"/>
                <w:szCs w:val="20"/>
                <w:lang w:val="fr-CH"/>
              </w:rPr>
            </w:pPr>
          </w:p>
        </w:tc>
        <w:tc>
          <w:tcPr>
            <w:tcW w:w="1316" w:type="dxa"/>
            <w:vAlign w:val="center"/>
          </w:tcPr>
          <w:p w14:paraId="36A815B1" w14:textId="77777777" w:rsidR="00BA2E04" w:rsidRPr="008E59C4" w:rsidRDefault="00BA2E04" w:rsidP="0038139B">
            <w:pPr>
              <w:jc w:val="right"/>
              <w:rPr>
                <w:b/>
                <w:color w:val="000000"/>
                <w:sz w:val="20"/>
                <w:szCs w:val="20"/>
                <w:lang w:val="fr-CH"/>
              </w:rPr>
            </w:pPr>
          </w:p>
        </w:tc>
      </w:tr>
      <w:tr w:rsidR="00BA2E04" w:rsidRPr="00374F7F" w14:paraId="710CF32C" w14:textId="77777777" w:rsidTr="0038139B">
        <w:trPr>
          <w:trHeight w:val="440"/>
        </w:trPr>
        <w:tc>
          <w:tcPr>
            <w:tcW w:w="2352" w:type="dxa"/>
            <w:shd w:val="clear" w:color="auto" w:fill="E7E6E6"/>
            <w:vAlign w:val="center"/>
          </w:tcPr>
          <w:p w14:paraId="7D617083" w14:textId="77777777" w:rsidR="00BA2E04" w:rsidRPr="008E59C4" w:rsidRDefault="00BA2E04" w:rsidP="0038139B">
            <w:pPr>
              <w:rPr>
                <w:b/>
                <w:color w:val="000000"/>
                <w:sz w:val="20"/>
                <w:szCs w:val="20"/>
                <w:lang w:val="fr-CH"/>
              </w:rPr>
            </w:pPr>
          </w:p>
        </w:tc>
        <w:tc>
          <w:tcPr>
            <w:tcW w:w="1063" w:type="dxa"/>
            <w:vAlign w:val="center"/>
          </w:tcPr>
          <w:p w14:paraId="1E265D69" w14:textId="77777777" w:rsidR="00BA2E04" w:rsidRPr="008E59C4" w:rsidRDefault="00BA2E04" w:rsidP="0038139B">
            <w:pPr>
              <w:jc w:val="right"/>
              <w:rPr>
                <w:b/>
                <w:color w:val="000000"/>
                <w:sz w:val="20"/>
                <w:szCs w:val="20"/>
                <w:lang w:val="fr-CH"/>
              </w:rPr>
            </w:pPr>
          </w:p>
        </w:tc>
        <w:tc>
          <w:tcPr>
            <w:tcW w:w="2070" w:type="dxa"/>
            <w:vAlign w:val="center"/>
          </w:tcPr>
          <w:p w14:paraId="40DA3686" w14:textId="77777777" w:rsidR="00BA2E04" w:rsidRPr="008E59C4" w:rsidRDefault="00BA2E04" w:rsidP="0038139B">
            <w:pPr>
              <w:jc w:val="right"/>
              <w:rPr>
                <w:b/>
                <w:color w:val="000000"/>
                <w:sz w:val="20"/>
                <w:szCs w:val="20"/>
                <w:lang w:val="fr-CH"/>
              </w:rPr>
            </w:pPr>
          </w:p>
        </w:tc>
        <w:tc>
          <w:tcPr>
            <w:tcW w:w="1800" w:type="dxa"/>
            <w:vAlign w:val="center"/>
          </w:tcPr>
          <w:p w14:paraId="0E6A810F" w14:textId="77777777" w:rsidR="00BA2E04" w:rsidRPr="008E59C4" w:rsidRDefault="00BA2E04" w:rsidP="0038139B">
            <w:pPr>
              <w:jc w:val="right"/>
              <w:rPr>
                <w:b/>
                <w:color w:val="000000"/>
                <w:sz w:val="20"/>
                <w:szCs w:val="20"/>
                <w:lang w:val="fr-CH"/>
              </w:rPr>
            </w:pPr>
          </w:p>
        </w:tc>
        <w:tc>
          <w:tcPr>
            <w:tcW w:w="1620" w:type="dxa"/>
            <w:vAlign w:val="center"/>
          </w:tcPr>
          <w:p w14:paraId="26E5CFC7" w14:textId="77777777" w:rsidR="00BA2E04" w:rsidRPr="008E59C4" w:rsidRDefault="00BA2E04" w:rsidP="0038139B">
            <w:pPr>
              <w:jc w:val="right"/>
              <w:rPr>
                <w:b/>
                <w:color w:val="000000"/>
                <w:sz w:val="20"/>
                <w:szCs w:val="20"/>
                <w:lang w:val="fr-CH"/>
              </w:rPr>
            </w:pPr>
          </w:p>
        </w:tc>
        <w:tc>
          <w:tcPr>
            <w:tcW w:w="1316" w:type="dxa"/>
            <w:vAlign w:val="center"/>
          </w:tcPr>
          <w:p w14:paraId="5960C907" w14:textId="77777777" w:rsidR="00BA2E04" w:rsidRPr="008E59C4" w:rsidRDefault="00BA2E04" w:rsidP="0038139B">
            <w:pPr>
              <w:jc w:val="right"/>
              <w:rPr>
                <w:b/>
                <w:color w:val="000000"/>
                <w:sz w:val="20"/>
                <w:szCs w:val="20"/>
                <w:lang w:val="fr-CH"/>
              </w:rPr>
            </w:pPr>
          </w:p>
        </w:tc>
      </w:tr>
      <w:tr w:rsidR="00BA2E04" w:rsidRPr="00374F7F" w14:paraId="156BE069" w14:textId="77777777" w:rsidTr="0038139B">
        <w:trPr>
          <w:trHeight w:val="440"/>
        </w:trPr>
        <w:tc>
          <w:tcPr>
            <w:tcW w:w="2352" w:type="dxa"/>
            <w:shd w:val="clear" w:color="auto" w:fill="E7E6E6"/>
            <w:vAlign w:val="center"/>
          </w:tcPr>
          <w:p w14:paraId="18D9D2D4" w14:textId="77777777" w:rsidR="00BA2E04" w:rsidRPr="008E59C4" w:rsidRDefault="00BA2E04" w:rsidP="0038139B">
            <w:pPr>
              <w:rPr>
                <w:b/>
                <w:color w:val="000000"/>
                <w:sz w:val="20"/>
                <w:szCs w:val="20"/>
                <w:lang w:val="fr-CH"/>
              </w:rPr>
            </w:pPr>
          </w:p>
        </w:tc>
        <w:tc>
          <w:tcPr>
            <w:tcW w:w="1063" w:type="dxa"/>
            <w:vAlign w:val="center"/>
          </w:tcPr>
          <w:p w14:paraId="7779BB98" w14:textId="77777777" w:rsidR="00BA2E04" w:rsidRPr="008E59C4" w:rsidRDefault="00BA2E04" w:rsidP="0038139B">
            <w:pPr>
              <w:jc w:val="right"/>
              <w:rPr>
                <w:b/>
                <w:color w:val="000000"/>
                <w:sz w:val="20"/>
                <w:szCs w:val="20"/>
                <w:lang w:val="fr-CH"/>
              </w:rPr>
            </w:pPr>
          </w:p>
        </w:tc>
        <w:tc>
          <w:tcPr>
            <w:tcW w:w="2070" w:type="dxa"/>
            <w:vAlign w:val="center"/>
          </w:tcPr>
          <w:p w14:paraId="141EB959" w14:textId="77777777" w:rsidR="00BA2E04" w:rsidRPr="008E59C4" w:rsidRDefault="00BA2E04" w:rsidP="0038139B">
            <w:pPr>
              <w:jc w:val="right"/>
              <w:rPr>
                <w:b/>
                <w:color w:val="000000"/>
                <w:sz w:val="20"/>
                <w:szCs w:val="20"/>
                <w:lang w:val="fr-CH"/>
              </w:rPr>
            </w:pPr>
          </w:p>
        </w:tc>
        <w:tc>
          <w:tcPr>
            <w:tcW w:w="1800" w:type="dxa"/>
            <w:vAlign w:val="center"/>
          </w:tcPr>
          <w:p w14:paraId="79B93A02" w14:textId="77777777" w:rsidR="00BA2E04" w:rsidRPr="008E59C4" w:rsidRDefault="00BA2E04" w:rsidP="0038139B">
            <w:pPr>
              <w:jc w:val="right"/>
              <w:rPr>
                <w:b/>
                <w:color w:val="000000"/>
                <w:sz w:val="20"/>
                <w:szCs w:val="20"/>
                <w:lang w:val="fr-CH"/>
              </w:rPr>
            </w:pPr>
          </w:p>
        </w:tc>
        <w:tc>
          <w:tcPr>
            <w:tcW w:w="1620" w:type="dxa"/>
            <w:vAlign w:val="center"/>
          </w:tcPr>
          <w:p w14:paraId="51F36526" w14:textId="77777777" w:rsidR="00BA2E04" w:rsidRPr="008E59C4" w:rsidRDefault="00BA2E04" w:rsidP="0038139B">
            <w:pPr>
              <w:jc w:val="right"/>
              <w:rPr>
                <w:b/>
                <w:color w:val="000000"/>
                <w:sz w:val="20"/>
                <w:szCs w:val="20"/>
                <w:lang w:val="fr-CH"/>
              </w:rPr>
            </w:pPr>
          </w:p>
        </w:tc>
        <w:tc>
          <w:tcPr>
            <w:tcW w:w="1316" w:type="dxa"/>
            <w:vAlign w:val="center"/>
          </w:tcPr>
          <w:p w14:paraId="017C378D" w14:textId="77777777" w:rsidR="00BA2E04" w:rsidRPr="008E59C4" w:rsidRDefault="00BA2E04" w:rsidP="0038139B">
            <w:pPr>
              <w:jc w:val="right"/>
              <w:rPr>
                <w:b/>
                <w:color w:val="000000"/>
                <w:sz w:val="20"/>
                <w:szCs w:val="20"/>
                <w:lang w:val="fr-CH"/>
              </w:rPr>
            </w:pPr>
          </w:p>
        </w:tc>
      </w:tr>
    </w:tbl>
    <w:p w14:paraId="668CDADC" w14:textId="77777777" w:rsidR="00BA2E04" w:rsidRPr="008E59C4" w:rsidRDefault="00BA2E04" w:rsidP="00BA2E04">
      <w:pPr>
        <w:spacing w:before="60" w:after="60"/>
        <w:jc w:val="both"/>
        <w:rPr>
          <w:rFonts w:ascii="Quattrocento Sans" w:eastAsia="Quattrocento Sans" w:hAnsi="Quattrocento Sans" w:cs="Quattrocento Sans"/>
          <w:color w:val="FF0000"/>
          <w:sz w:val="20"/>
          <w:szCs w:val="20"/>
          <w:lang w:val="fr-CH"/>
        </w:rPr>
      </w:pPr>
    </w:p>
    <w:tbl>
      <w:tblPr>
        <w:tblW w:w="10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4"/>
        <w:gridCol w:w="993"/>
        <w:gridCol w:w="3078"/>
        <w:gridCol w:w="3780"/>
      </w:tblGrid>
      <w:tr w:rsidR="00BA2E04" w:rsidRPr="00430A0A" w14:paraId="1C521229" w14:textId="77777777" w:rsidTr="0038139B">
        <w:trPr>
          <w:trHeight w:val="497"/>
        </w:trPr>
        <w:tc>
          <w:tcPr>
            <w:tcW w:w="2404" w:type="dxa"/>
            <w:vMerge w:val="restart"/>
            <w:shd w:val="clear" w:color="auto" w:fill="E7E6E6"/>
          </w:tcPr>
          <w:p w14:paraId="44B51089" w14:textId="77777777" w:rsidR="00BA2E04" w:rsidRPr="009B180F" w:rsidRDefault="00BA2E04" w:rsidP="0038139B">
            <w:pPr>
              <w:rPr>
                <w:b/>
                <w:color w:val="000000"/>
                <w:sz w:val="20"/>
                <w:szCs w:val="20"/>
                <w:lang w:val="fr-FR"/>
              </w:rPr>
            </w:pPr>
            <w:bookmarkStart w:id="3" w:name="_Hlk138153328"/>
            <w:r w:rsidRPr="009B180F">
              <w:rPr>
                <w:b/>
                <w:bCs/>
                <w:sz w:val="20"/>
                <w:szCs w:val="20"/>
                <w:lang w:val="fr-FR"/>
              </w:rPr>
              <w:t>Autres services et besoins connexes</w:t>
            </w:r>
            <w:r w:rsidRPr="009B180F">
              <w:rPr>
                <w:sz w:val="20"/>
                <w:szCs w:val="20"/>
                <w:lang w:val="fr-FR"/>
              </w:rPr>
              <w:t xml:space="preserve"> </w:t>
            </w:r>
          </w:p>
          <w:p w14:paraId="71483B6C" w14:textId="77777777" w:rsidR="00BA2E04" w:rsidRPr="009B180F" w:rsidRDefault="00BA2E04" w:rsidP="0038139B">
            <w:pPr>
              <w:rPr>
                <w:i/>
                <w:color w:val="FF0000"/>
                <w:sz w:val="20"/>
                <w:szCs w:val="20"/>
                <w:lang w:val="fr-FR"/>
              </w:rPr>
            </w:pPr>
            <w:r w:rsidRPr="009B180F">
              <w:rPr>
                <w:i/>
                <w:iCs/>
                <w:sz w:val="20"/>
                <w:szCs w:val="20"/>
                <w:lang w:val="fr-FR"/>
              </w:rPr>
              <w:t>(</w:t>
            </w:r>
            <w:proofErr w:type="gramStart"/>
            <w:r w:rsidRPr="009B180F">
              <w:rPr>
                <w:i/>
                <w:iCs/>
                <w:sz w:val="20"/>
                <w:szCs w:val="20"/>
                <w:lang w:val="fr-FR"/>
              </w:rPr>
              <w:t>sur</w:t>
            </w:r>
            <w:proofErr w:type="gramEnd"/>
            <w:r w:rsidRPr="009B180F">
              <w:rPr>
                <w:i/>
                <w:iCs/>
                <w:sz w:val="20"/>
                <w:szCs w:val="20"/>
                <w:lang w:val="fr-FR"/>
              </w:rPr>
              <w:t xml:space="preserve"> la base des informations fournies à la section</w:t>
            </w:r>
            <w:r>
              <w:rPr>
                <w:i/>
                <w:iCs/>
                <w:sz w:val="20"/>
                <w:szCs w:val="20"/>
                <w:lang w:val="fr-FR"/>
              </w:rPr>
              <w:t> </w:t>
            </w:r>
            <w:r w:rsidRPr="009B180F">
              <w:rPr>
                <w:i/>
                <w:iCs/>
                <w:sz w:val="20"/>
                <w:szCs w:val="20"/>
                <w:lang w:val="fr-FR"/>
              </w:rPr>
              <w:t>5)</w:t>
            </w:r>
          </w:p>
        </w:tc>
        <w:tc>
          <w:tcPr>
            <w:tcW w:w="4071" w:type="dxa"/>
            <w:gridSpan w:val="2"/>
            <w:shd w:val="clear" w:color="auto" w:fill="E7E6E6"/>
          </w:tcPr>
          <w:p w14:paraId="7B1C8E66" w14:textId="77777777" w:rsidR="00BA2E04" w:rsidRPr="009B180F" w:rsidRDefault="00BA2E04" w:rsidP="0038139B">
            <w:pPr>
              <w:jc w:val="center"/>
              <w:rPr>
                <w:color w:val="FF0000"/>
                <w:sz w:val="20"/>
                <w:szCs w:val="20"/>
              </w:rPr>
            </w:pPr>
            <w:r w:rsidRPr="009B180F">
              <w:rPr>
                <w:b/>
                <w:bCs/>
                <w:sz w:val="20"/>
                <w:szCs w:val="20"/>
                <w:lang w:val="fr-FR"/>
              </w:rPr>
              <w:t xml:space="preserve">Conformité aux </w:t>
            </w:r>
            <w:r>
              <w:rPr>
                <w:b/>
                <w:bCs/>
                <w:sz w:val="20"/>
                <w:szCs w:val="20"/>
                <w:lang w:val="fr-FR"/>
              </w:rPr>
              <w:t>prescriptions</w:t>
            </w:r>
            <w:r w:rsidRPr="009B180F">
              <w:rPr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780" w:type="dxa"/>
            <w:vMerge w:val="restart"/>
            <w:shd w:val="clear" w:color="auto" w:fill="E7E6E6"/>
          </w:tcPr>
          <w:p w14:paraId="118FDC1D" w14:textId="77777777" w:rsidR="00BA2E04" w:rsidRPr="009B180F" w:rsidRDefault="00BA2E04" w:rsidP="0038139B">
            <w:pPr>
              <w:jc w:val="center"/>
              <w:rPr>
                <w:b/>
                <w:sz w:val="20"/>
                <w:szCs w:val="20"/>
                <w:lang w:val="fr-FR"/>
              </w:rPr>
            </w:pPr>
            <w:r>
              <w:rPr>
                <w:b/>
                <w:bCs/>
                <w:sz w:val="20"/>
                <w:szCs w:val="20"/>
                <w:lang w:val="fr-FR"/>
              </w:rPr>
              <w:t xml:space="preserve">Précisions </w:t>
            </w:r>
            <w:r w:rsidRPr="009B180F">
              <w:rPr>
                <w:b/>
                <w:bCs/>
                <w:sz w:val="20"/>
                <w:szCs w:val="20"/>
                <w:lang w:val="fr-FR"/>
              </w:rPr>
              <w:t xml:space="preserve">ou 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observations concernant </w:t>
            </w:r>
            <w:r w:rsidRPr="009B180F">
              <w:rPr>
                <w:b/>
                <w:bCs/>
                <w:sz w:val="20"/>
                <w:szCs w:val="20"/>
                <w:lang w:val="fr-FR"/>
              </w:rPr>
              <w:t xml:space="preserve">les </w:t>
            </w:r>
            <w:r>
              <w:rPr>
                <w:b/>
                <w:bCs/>
                <w:sz w:val="20"/>
                <w:szCs w:val="20"/>
                <w:lang w:val="fr-FR"/>
              </w:rPr>
              <w:t xml:space="preserve">prescriptions </w:t>
            </w:r>
            <w:r w:rsidRPr="009B180F">
              <w:rPr>
                <w:b/>
                <w:bCs/>
                <w:sz w:val="20"/>
                <w:szCs w:val="20"/>
                <w:lang w:val="fr-FR"/>
              </w:rPr>
              <w:t>correspondantes</w:t>
            </w:r>
            <w:r w:rsidRPr="009B180F">
              <w:rPr>
                <w:sz w:val="20"/>
                <w:szCs w:val="20"/>
                <w:lang w:val="fr-FR"/>
              </w:rPr>
              <w:t xml:space="preserve"> </w:t>
            </w:r>
          </w:p>
          <w:p w14:paraId="56FBFE27" w14:textId="77777777" w:rsidR="00BA2E04" w:rsidRPr="009B180F" w:rsidRDefault="00BA2E04" w:rsidP="0038139B">
            <w:pPr>
              <w:jc w:val="center"/>
              <w:rPr>
                <w:b/>
                <w:color w:val="FF0000"/>
                <w:sz w:val="20"/>
                <w:szCs w:val="20"/>
                <w:lang w:val="fr-FR"/>
              </w:rPr>
            </w:pPr>
          </w:p>
        </w:tc>
      </w:tr>
      <w:tr w:rsidR="00BA2E04" w:rsidRPr="009B180F" w14:paraId="33F3202F" w14:textId="77777777" w:rsidTr="0038139B">
        <w:trPr>
          <w:trHeight w:val="509"/>
        </w:trPr>
        <w:tc>
          <w:tcPr>
            <w:tcW w:w="2404" w:type="dxa"/>
            <w:vMerge/>
            <w:shd w:val="clear" w:color="auto" w:fill="E7E6E6"/>
          </w:tcPr>
          <w:p w14:paraId="138F6944" w14:textId="77777777" w:rsidR="00BA2E04" w:rsidRPr="009B180F" w:rsidRDefault="00BA2E04" w:rsidP="003813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  <w:sz w:val="20"/>
                <w:szCs w:val="20"/>
                <w:lang w:val="fr-FR"/>
              </w:rPr>
            </w:pPr>
          </w:p>
        </w:tc>
        <w:tc>
          <w:tcPr>
            <w:tcW w:w="993" w:type="dxa"/>
            <w:shd w:val="clear" w:color="auto" w:fill="E7E6E6"/>
          </w:tcPr>
          <w:p w14:paraId="7FC61C48" w14:textId="77777777" w:rsidR="00BA2E04" w:rsidRPr="007B49C8" w:rsidRDefault="00BA2E04" w:rsidP="0038139B">
            <w:pPr>
              <w:ind w:left="-122" w:right="-102" w:hanging="6"/>
              <w:jc w:val="center"/>
              <w:rPr>
                <w:b/>
                <w:color w:val="000000"/>
                <w:sz w:val="20"/>
                <w:szCs w:val="20"/>
                <w:lang w:val="fr-FR"/>
              </w:rPr>
            </w:pPr>
            <w:r w:rsidRPr="009B180F">
              <w:rPr>
                <w:sz w:val="20"/>
                <w:szCs w:val="20"/>
                <w:lang w:val="fr-FR"/>
              </w:rPr>
              <w:t xml:space="preserve"> </w:t>
            </w:r>
            <w:r w:rsidRPr="001D2884">
              <w:rPr>
                <w:b/>
                <w:bCs/>
                <w:sz w:val="20"/>
                <w:szCs w:val="20"/>
                <w:lang w:val="fr-FR"/>
              </w:rPr>
              <w:t xml:space="preserve">Oui, les </w:t>
            </w:r>
            <w:r w:rsidRPr="00894958">
              <w:rPr>
                <w:b/>
                <w:bCs/>
                <w:sz w:val="18"/>
                <w:szCs w:val="18"/>
                <w:lang w:val="fr-FR"/>
              </w:rPr>
              <w:t>prescriptions</w:t>
            </w:r>
            <w:r w:rsidRPr="001D2884">
              <w:rPr>
                <w:b/>
                <w:bCs/>
                <w:sz w:val="20"/>
                <w:szCs w:val="20"/>
                <w:lang w:val="fr-FR"/>
              </w:rPr>
              <w:t xml:space="preserve"> seront respectées</w:t>
            </w:r>
          </w:p>
        </w:tc>
        <w:tc>
          <w:tcPr>
            <w:tcW w:w="3078" w:type="dxa"/>
            <w:shd w:val="clear" w:color="auto" w:fill="E7E6E6"/>
          </w:tcPr>
          <w:p w14:paraId="6E37FA67" w14:textId="77777777" w:rsidR="00BA2E04" w:rsidRPr="009B180F" w:rsidRDefault="00BA2E04" w:rsidP="0038139B">
            <w:pPr>
              <w:jc w:val="center"/>
              <w:rPr>
                <w:b/>
                <w:color w:val="000000"/>
                <w:sz w:val="20"/>
                <w:szCs w:val="20"/>
                <w:lang w:val="fr-FR"/>
              </w:rPr>
            </w:pPr>
            <w:r w:rsidRPr="0009513F">
              <w:rPr>
                <w:b/>
                <w:bCs/>
                <w:sz w:val="20"/>
                <w:szCs w:val="20"/>
                <w:lang w:val="fr-FR"/>
              </w:rPr>
              <w:t xml:space="preserve">Non, </w:t>
            </w:r>
            <w:r>
              <w:rPr>
                <w:b/>
                <w:bCs/>
                <w:sz w:val="20"/>
                <w:szCs w:val="20"/>
                <w:lang w:val="fr-FR"/>
              </w:rPr>
              <w:t>les prescriptions ne peuvent pas être respectées</w:t>
            </w:r>
          </w:p>
          <w:p w14:paraId="748E322F" w14:textId="77777777" w:rsidR="00BA2E04" w:rsidRPr="009B180F" w:rsidRDefault="00BA2E04" w:rsidP="0038139B">
            <w:pPr>
              <w:jc w:val="center"/>
              <w:rPr>
                <w:color w:val="FF0000"/>
                <w:sz w:val="20"/>
                <w:szCs w:val="20"/>
              </w:rPr>
            </w:pPr>
            <w:r w:rsidRPr="009B180F">
              <w:rPr>
                <w:i/>
                <w:iCs/>
                <w:sz w:val="20"/>
                <w:szCs w:val="20"/>
                <w:lang w:val="fr-FR"/>
              </w:rPr>
              <w:t>(</w:t>
            </w:r>
            <w:proofErr w:type="gramStart"/>
            <w:r w:rsidRPr="009B180F">
              <w:rPr>
                <w:i/>
                <w:iCs/>
                <w:sz w:val="20"/>
                <w:szCs w:val="20"/>
                <w:lang w:val="fr-FR"/>
              </w:rPr>
              <w:t>indique</w:t>
            </w:r>
            <w:r>
              <w:rPr>
                <w:i/>
                <w:iCs/>
                <w:sz w:val="20"/>
                <w:szCs w:val="20"/>
                <w:lang w:val="fr-FR"/>
              </w:rPr>
              <w:t>z</w:t>
            </w:r>
            <w:proofErr w:type="gramEnd"/>
            <w:r>
              <w:rPr>
                <w:i/>
                <w:iCs/>
                <w:sz w:val="20"/>
                <w:szCs w:val="20"/>
                <w:lang w:val="fr-FR"/>
              </w:rPr>
              <w:t xml:space="preserve"> </w:t>
            </w:r>
            <w:r w:rsidRPr="009B180F">
              <w:rPr>
                <w:i/>
                <w:iCs/>
                <w:sz w:val="20"/>
                <w:szCs w:val="20"/>
                <w:lang w:val="fr-FR"/>
              </w:rPr>
              <w:t>les divergences)</w:t>
            </w:r>
          </w:p>
        </w:tc>
        <w:tc>
          <w:tcPr>
            <w:tcW w:w="3780" w:type="dxa"/>
            <w:vMerge/>
            <w:shd w:val="clear" w:color="auto" w:fill="E7E6E6"/>
          </w:tcPr>
          <w:p w14:paraId="0E281D27" w14:textId="77777777" w:rsidR="00BA2E04" w:rsidRPr="009B180F" w:rsidRDefault="00BA2E04" w:rsidP="003813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BA2E04" w:rsidRPr="00430A0A" w14:paraId="73397D6C" w14:textId="77777777" w:rsidTr="0038139B">
        <w:tc>
          <w:tcPr>
            <w:tcW w:w="2404" w:type="dxa"/>
            <w:shd w:val="clear" w:color="auto" w:fill="E7E6E6"/>
            <w:vAlign w:val="center"/>
          </w:tcPr>
          <w:p w14:paraId="11267BB3" w14:textId="77777777" w:rsidR="00BA2E04" w:rsidRPr="009B180F" w:rsidRDefault="00BA2E04" w:rsidP="0038139B">
            <w:pPr>
              <w:rPr>
                <w:color w:val="FF0000"/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Par exemple :</w:t>
            </w:r>
            <w:r w:rsidRPr="009B180F">
              <w:rPr>
                <w:sz w:val="20"/>
                <w:szCs w:val="20"/>
                <w:lang w:val="fr-FR"/>
              </w:rPr>
              <w:t xml:space="preserve"> Délai de livraison</w:t>
            </w:r>
          </w:p>
        </w:tc>
        <w:tc>
          <w:tcPr>
            <w:tcW w:w="993" w:type="dxa"/>
          </w:tcPr>
          <w:p w14:paraId="0C644697" w14:textId="77777777" w:rsidR="00BA2E04" w:rsidRPr="009B180F" w:rsidRDefault="00BA2E04" w:rsidP="0038139B">
            <w:pPr>
              <w:jc w:val="both"/>
              <w:rPr>
                <w:color w:val="FF0000"/>
                <w:sz w:val="20"/>
                <w:szCs w:val="20"/>
                <w:lang w:val="fr-FR"/>
              </w:rPr>
            </w:pPr>
          </w:p>
        </w:tc>
        <w:tc>
          <w:tcPr>
            <w:tcW w:w="3078" w:type="dxa"/>
          </w:tcPr>
          <w:p w14:paraId="7DF4CA0C" w14:textId="77777777" w:rsidR="00BA2E04" w:rsidRPr="009B180F" w:rsidRDefault="00BA2E04" w:rsidP="0038139B">
            <w:pPr>
              <w:jc w:val="both"/>
              <w:rPr>
                <w:color w:val="FF0000"/>
                <w:sz w:val="20"/>
                <w:szCs w:val="20"/>
                <w:lang w:val="fr-FR"/>
              </w:rPr>
            </w:pPr>
          </w:p>
        </w:tc>
        <w:tc>
          <w:tcPr>
            <w:tcW w:w="3780" w:type="dxa"/>
          </w:tcPr>
          <w:p w14:paraId="32F81B3B" w14:textId="77777777" w:rsidR="00BA2E04" w:rsidRPr="009B180F" w:rsidRDefault="00BA2E04" w:rsidP="0038139B">
            <w:pPr>
              <w:jc w:val="both"/>
              <w:rPr>
                <w:color w:val="FF0000"/>
                <w:sz w:val="20"/>
                <w:szCs w:val="20"/>
                <w:lang w:val="fr-FR"/>
              </w:rPr>
            </w:pPr>
          </w:p>
        </w:tc>
      </w:tr>
      <w:tr w:rsidR="00BA2E04" w:rsidRPr="009B180F" w14:paraId="687A7920" w14:textId="77777777" w:rsidTr="0038139B">
        <w:tc>
          <w:tcPr>
            <w:tcW w:w="2404" w:type="dxa"/>
            <w:shd w:val="clear" w:color="auto" w:fill="E7E6E6"/>
            <w:vAlign w:val="center"/>
          </w:tcPr>
          <w:p w14:paraId="7F8D9403" w14:textId="77777777" w:rsidR="00BA2E04" w:rsidRPr="009B180F" w:rsidRDefault="00BA2E04" w:rsidP="0038139B">
            <w:pPr>
              <w:jc w:val="both"/>
              <w:rPr>
                <w:color w:val="FF0000"/>
                <w:sz w:val="20"/>
                <w:szCs w:val="20"/>
              </w:rPr>
            </w:pPr>
            <w:r w:rsidRPr="009B180F">
              <w:rPr>
                <w:sz w:val="20"/>
                <w:szCs w:val="20"/>
                <w:lang w:val="fr-FR"/>
              </w:rPr>
              <w:t>Garantie</w:t>
            </w:r>
          </w:p>
        </w:tc>
        <w:tc>
          <w:tcPr>
            <w:tcW w:w="993" w:type="dxa"/>
          </w:tcPr>
          <w:p w14:paraId="757439FD" w14:textId="77777777" w:rsidR="00BA2E04" w:rsidRPr="009B180F" w:rsidRDefault="00BA2E04" w:rsidP="0038139B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078" w:type="dxa"/>
          </w:tcPr>
          <w:p w14:paraId="06E18557" w14:textId="77777777" w:rsidR="00BA2E04" w:rsidRPr="009B180F" w:rsidRDefault="00BA2E04" w:rsidP="0038139B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780" w:type="dxa"/>
          </w:tcPr>
          <w:p w14:paraId="14C519C6" w14:textId="77777777" w:rsidR="00BA2E04" w:rsidRPr="009B180F" w:rsidRDefault="00BA2E04" w:rsidP="0038139B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BA2E04" w:rsidRPr="009B180F" w14:paraId="5C109064" w14:textId="77777777" w:rsidTr="0038139B">
        <w:tc>
          <w:tcPr>
            <w:tcW w:w="2404" w:type="dxa"/>
            <w:shd w:val="clear" w:color="auto" w:fill="E7E6E6"/>
            <w:vAlign w:val="center"/>
          </w:tcPr>
          <w:p w14:paraId="3D85A34E" w14:textId="77777777" w:rsidR="00BA2E04" w:rsidRPr="009B180F" w:rsidRDefault="00BA2E04" w:rsidP="0038139B">
            <w:pPr>
              <w:jc w:val="both"/>
              <w:rPr>
                <w:color w:val="FF0000"/>
                <w:sz w:val="20"/>
                <w:szCs w:val="20"/>
              </w:rPr>
            </w:pPr>
            <w:r w:rsidRPr="009B180F">
              <w:rPr>
                <w:sz w:val="20"/>
                <w:szCs w:val="20"/>
                <w:lang w:val="fr-FR"/>
              </w:rPr>
              <w:t>Appui logistique local</w:t>
            </w:r>
          </w:p>
        </w:tc>
        <w:tc>
          <w:tcPr>
            <w:tcW w:w="993" w:type="dxa"/>
          </w:tcPr>
          <w:p w14:paraId="4AD6C9A4" w14:textId="77777777" w:rsidR="00BA2E04" w:rsidRPr="009B180F" w:rsidRDefault="00BA2E04" w:rsidP="0038139B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078" w:type="dxa"/>
          </w:tcPr>
          <w:p w14:paraId="2D027E68" w14:textId="77777777" w:rsidR="00BA2E04" w:rsidRPr="009B180F" w:rsidRDefault="00BA2E04" w:rsidP="0038139B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780" w:type="dxa"/>
          </w:tcPr>
          <w:p w14:paraId="53B82FDA" w14:textId="77777777" w:rsidR="00BA2E04" w:rsidRPr="009B180F" w:rsidRDefault="00BA2E04" w:rsidP="0038139B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bookmarkEnd w:id="3"/>
      <w:tr w:rsidR="00BA2E04" w:rsidRPr="009B180F" w14:paraId="1230C532" w14:textId="77777777" w:rsidTr="0038139B">
        <w:tc>
          <w:tcPr>
            <w:tcW w:w="2404" w:type="dxa"/>
            <w:shd w:val="clear" w:color="auto" w:fill="E7E6E6"/>
          </w:tcPr>
          <w:p w14:paraId="02803023" w14:textId="77777777" w:rsidR="00BA2E04" w:rsidRPr="009B180F" w:rsidRDefault="00BA2E04" w:rsidP="0038139B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0AC36019" w14:textId="77777777" w:rsidR="00BA2E04" w:rsidRPr="009B180F" w:rsidRDefault="00BA2E04" w:rsidP="0038139B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078" w:type="dxa"/>
          </w:tcPr>
          <w:p w14:paraId="044A471A" w14:textId="77777777" w:rsidR="00BA2E04" w:rsidRPr="009B180F" w:rsidRDefault="00BA2E04" w:rsidP="0038139B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780" w:type="dxa"/>
          </w:tcPr>
          <w:p w14:paraId="30965467" w14:textId="77777777" w:rsidR="00BA2E04" w:rsidRPr="009B180F" w:rsidRDefault="00BA2E04" w:rsidP="0038139B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BA2E04" w:rsidRPr="009B180F" w14:paraId="20F8AD39" w14:textId="77777777" w:rsidTr="0038139B">
        <w:tc>
          <w:tcPr>
            <w:tcW w:w="2404" w:type="dxa"/>
            <w:shd w:val="clear" w:color="auto" w:fill="E7E6E6"/>
          </w:tcPr>
          <w:p w14:paraId="7409D093" w14:textId="77777777" w:rsidR="00BA2E04" w:rsidRPr="009B180F" w:rsidRDefault="00BA2E04" w:rsidP="0038139B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37938732" w14:textId="77777777" w:rsidR="00BA2E04" w:rsidRPr="009B180F" w:rsidRDefault="00BA2E04" w:rsidP="0038139B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078" w:type="dxa"/>
          </w:tcPr>
          <w:p w14:paraId="31B6634E" w14:textId="77777777" w:rsidR="00BA2E04" w:rsidRPr="009B180F" w:rsidRDefault="00BA2E04" w:rsidP="0038139B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780" w:type="dxa"/>
          </w:tcPr>
          <w:p w14:paraId="3D0C6E85" w14:textId="77777777" w:rsidR="00BA2E04" w:rsidRPr="009B180F" w:rsidRDefault="00BA2E04" w:rsidP="0038139B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</w:tbl>
    <w:p w14:paraId="595C2B3B" w14:textId="77777777" w:rsidR="0063199E" w:rsidRDefault="0063199E"/>
    <w:sectPr w:rsidR="0063199E" w:rsidSect="00430A0A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E04"/>
    <w:rsid w:val="000B60E8"/>
    <w:rsid w:val="00430A0A"/>
    <w:rsid w:val="005F5942"/>
    <w:rsid w:val="0063199E"/>
    <w:rsid w:val="009750C8"/>
    <w:rsid w:val="00A51833"/>
    <w:rsid w:val="00BA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F3ECB"/>
  <w15:chartTrackingRefBased/>
  <w15:docId w15:val="{3A51A77B-1718-4C80-9292-7897FEF68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E04"/>
    <w:pPr>
      <w:spacing w:line="259" w:lineRule="auto"/>
    </w:pPr>
    <w:rPr>
      <w:rFonts w:ascii="Calibri" w:eastAsia="Calibri" w:hAnsi="Calibri" w:cs="Calibri"/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2E0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2E0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2E0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2E0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2E0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2E04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2E04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2E04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2E04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2E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A2E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2E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2E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2E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2E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2E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2E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2E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2E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A2E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2E04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A2E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2E04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A2E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2E04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A2E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2E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2E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2E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059aa38-f392-4105-be92-628035578272}" enabled="1" method="Standard" siteId="{1588262d-23fb-43b4-bd6e-bce49c8e618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KANTABAZE Frank Salez</dc:creator>
  <cp:keywords/>
  <dc:description/>
  <cp:lastModifiedBy>KANTABAZE Frank Salez</cp:lastModifiedBy>
  <cp:revision>2</cp:revision>
  <cp:lastPrinted>2026-06-29T10:35:00Z</cp:lastPrinted>
  <dcterms:created xsi:type="dcterms:W3CDTF">2026-06-26T17:13:00Z</dcterms:created>
  <dcterms:modified xsi:type="dcterms:W3CDTF">2026-06-29T10:35:00Z</dcterms:modified>
</cp:coreProperties>
</file>